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20075" w14:textId="226E11B6" w:rsidR="005653EF" w:rsidRPr="00216368" w:rsidRDefault="005653E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>
        <w:rPr>
          <w:rFonts w:cs="Arial"/>
          <w:i/>
          <w:sz w:val="18"/>
          <w:szCs w:val="18"/>
        </w:rPr>
        <w:t>4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23587693" w14:textId="77777777" w:rsidR="005653EF" w:rsidRPr="00327647" w:rsidRDefault="005653EF" w:rsidP="005653EF">
      <w:pPr>
        <w:spacing w:after="0" w:line="240" w:lineRule="auto"/>
        <w:rPr>
          <w:rFonts w:cs="Arial"/>
          <w:bCs/>
          <w:sz w:val="20"/>
          <w:szCs w:val="20"/>
        </w:rPr>
      </w:pPr>
    </w:p>
    <w:p w14:paraId="13C9B8CD" w14:textId="77777777" w:rsidR="005653EF" w:rsidRPr="00327647" w:rsidRDefault="005653EF" w:rsidP="005653E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3CC34A51" w14:textId="2B7BBF2D" w:rsidR="005653EF" w:rsidRPr="00327647" w:rsidRDefault="005653EF" w:rsidP="005653E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293ED6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2B06E7F5" w14:textId="77777777" w:rsidR="005653EF" w:rsidRDefault="005653EF" w:rsidP="005653EF">
      <w:pPr>
        <w:autoSpaceDE w:val="0"/>
        <w:autoSpaceDN w:val="0"/>
        <w:adjustRightInd w:val="0"/>
        <w:spacing w:after="0"/>
        <w:rPr>
          <w:rFonts w:cs="Arial"/>
        </w:rPr>
      </w:pPr>
    </w:p>
    <w:p w14:paraId="42FD7660" w14:textId="32E4E27A" w:rsidR="005653EF" w:rsidRPr="00D9090D" w:rsidRDefault="005653EF" w:rsidP="005653E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BA5783">
        <w:rPr>
          <w:rFonts w:cs="Arial"/>
        </w:rPr>
        <w:t>1</w:t>
      </w:r>
      <w:r w:rsidRPr="00D9090D">
        <w:rPr>
          <w:rFonts w:cs="Arial"/>
        </w:rPr>
        <w:t>/202</w:t>
      </w:r>
      <w:r w:rsidR="00BA5783">
        <w:rPr>
          <w:rFonts w:cs="Arial"/>
        </w:rPr>
        <w:t>3</w:t>
      </w:r>
    </w:p>
    <w:p w14:paraId="031016C3" w14:textId="77777777" w:rsidR="005212D0" w:rsidRPr="00D21B21" w:rsidRDefault="005212D0" w:rsidP="00D722FD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33F26AA2" w14:textId="77777777" w:rsidR="005653EF" w:rsidRDefault="005653EF" w:rsidP="00914996">
      <w:pPr>
        <w:spacing w:after="120"/>
        <w:jc w:val="center"/>
        <w:rPr>
          <w:rFonts w:eastAsia="Times New Roman" w:cstheme="minorHAnsi"/>
          <w:b/>
          <w:color w:val="000000" w:themeColor="text1"/>
          <w:u w:val="single"/>
          <w:lang w:eastAsia="pl-PL"/>
        </w:rPr>
      </w:pPr>
    </w:p>
    <w:p w14:paraId="2F5ACFE2" w14:textId="616C2C63" w:rsidR="00914996" w:rsidRPr="005653EF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Oświadczenie </w:t>
      </w:r>
      <w:r w:rsidR="00D60403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>w</w:t>
      </w: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ykonawcy </w:t>
      </w:r>
    </w:p>
    <w:p w14:paraId="2C1C25D8" w14:textId="77777777" w:rsidR="00F94AAF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składane na podstawie art. 125 ust. 1 ustawy </w:t>
      </w:r>
      <w:proofErr w:type="spellStart"/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>Pzp</w:t>
      </w:r>
      <w:proofErr w:type="spellEnd"/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, </w:t>
      </w:r>
    </w:p>
    <w:p w14:paraId="49E5D49D" w14:textId="46E703BC" w:rsidR="00914996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w celu potwierdzenia spełniania warunków udziału w postępowaniu </w:t>
      </w:r>
    </w:p>
    <w:p w14:paraId="27872F92" w14:textId="4C996D5C" w:rsidR="00F94AA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</w:p>
    <w:p w14:paraId="35053BAA" w14:textId="77777777" w:rsidR="00F94AAF" w:rsidRPr="005653E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</w:p>
    <w:p w14:paraId="111A57C4" w14:textId="2171146A" w:rsidR="00914996" w:rsidRPr="00F94AAF" w:rsidRDefault="00914996" w:rsidP="00F94AAF">
      <w:pPr>
        <w:spacing w:after="0" w:line="240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F94AAF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</w:t>
      </w:r>
      <w:r w:rsidRPr="00F94AAF">
        <w:rPr>
          <w:rFonts w:eastAsia="Times New Roman" w:cstheme="minorHAnsi"/>
          <w:color w:val="000000" w:themeColor="text1"/>
          <w:lang w:eastAsia="pl-PL"/>
        </w:rPr>
        <w:br/>
        <w:t>pn.</w:t>
      </w:r>
      <w:r w:rsidR="00D722FD" w:rsidRPr="00F94AA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F94AAF" w:rsidRPr="00F94AAF">
        <w:rPr>
          <w:rFonts w:cs="Arial"/>
          <w:b/>
        </w:rPr>
        <w:t>Świadczenie usług kurierskich z materiałami egzaminacyjnymi dla Okręgowej Komisji Egzaminacyjnej we Wrocławiu w roku 202</w:t>
      </w:r>
      <w:r w:rsidR="00BA5783">
        <w:rPr>
          <w:rFonts w:cs="Arial"/>
          <w:b/>
        </w:rPr>
        <w:t>4</w:t>
      </w:r>
      <w:r w:rsidR="00F94AAF" w:rsidRPr="00F94AAF">
        <w:rPr>
          <w:rFonts w:cs="Arial"/>
          <w:b/>
        </w:rPr>
        <w:t xml:space="preserve"> </w:t>
      </w:r>
      <w:r w:rsidRPr="00F94AAF">
        <w:rPr>
          <w:rFonts w:eastAsia="Times New Roman" w:cstheme="minorHAnsi"/>
          <w:color w:val="000000" w:themeColor="text1"/>
          <w:lang w:eastAsia="pl-PL"/>
        </w:rPr>
        <w:t xml:space="preserve">prowadzonego przez </w:t>
      </w:r>
      <w:r w:rsidR="00F94AAF">
        <w:rPr>
          <w:rFonts w:eastAsia="Times New Roman" w:cstheme="minorHAnsi"/>
          <w:color w:val="000000" w:themeColor="text1"/>
          <w:lang w:eastAsia="pl-PL"/>
        </w:rPr>
        <w:t>Okręgową Komisję Egzaminacyjną we Wrocławiu</w:t>
      </w:r>
      <w:r w:rsidRPr="00F94AAF">
        <w:rPr>
          <w:rFonts w:eastAsia="Times New Roman" w:cstheme="minorHAnsi"/>
          <w:color w:val="000000" w:themeColor="text1"/>
          <w:lang w:eastAsia="pl-PL"/>
        </w:rPr>
        <w:t>,</w:t>
      </w:r>
      <w:r w:rsidRPr="00F94AAF">
        <w:rPr>
          <w:rFonts w:eastAsia="Times New Roman" w:cstheme="minorHAnsi"/>
          <w:i/>
          <w:color w:val="000000" w:themeColor="text1"/>
          <w:lang w:eastAsia="pl-PL"/>
        </w:rPr>
        <w:t xml:space="preserve"> </w:t>
      </w:r>
      <w:r w:rsidRPr="00F94AAF">
        <w:rPr>
          <w:rFonts w:eastAsia="Times New Roman" w:cstheme="minorHAnsi"/>
          <w:color w:val="000000" w:themeColor="text1"/>
          <w:lang w:eastAsia="pl-PL"/>
        </w:rPr>
        <w:t>oświadczam</w:t>
      </w:r>
      <w:r w:rsidR="00037830">
        <w:rPr>
          <w:rFonts w:eastAsia="Times New Roman" w:cstheme="minorHAnsi"/>
          <w:color w:val="000000" w:themeColor="text1"/>
          <w:lang w:eastAsia="pl-PL"/>
        </w:rPr>
        <w:t>y</w:t>
      </w:r>
      <w:r w:rsidRPr="00F94AAF">
        <w:rPr>
          <w:rFonts w:eastAsia="Times New Roman" w:cstheme="minorHAnsi"/>
          <w:color w:val="000000" w:themeColor="text1"/>
          <w:lang w:eastAsia="pl-PL"/>
        </w:rPr>
        <w:t>, co następuje:</w:t>
      </w:r>
    </w:p>
    <w:p w14:paraId="3AA5ADAE" w14:textId="41539057" w:rsidR="00914996" w:rsidRDefault="00914996" w:rsidP="00BE0F43">
      <w:pPr>
        <w:numPr>
          <w:ilvl w:val="4"/>
          <w:numId w:val="22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Spełniam</w:t>
      </w:r>
      <w:r w:rsidR="00037830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warunek udziału w postępowaniu, określony przez </w:t>
      </w:r>
      <w:r w:rsidR="00D60403">
        <w:rPr>
          <w:rFonts w:eastAsia="Times New Roman" w:cstheme="minorHAnsi"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lang w:eastAsia="pl-PL"/>
        </w:rPr>
        <w:t>amawiającego w</w:t>
      </w:r>
      <w:r w:rsidR="00F94AA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rozdziale VI </w:t>
      </w:r>
      <w:r w:rsidR="00531F5E">
        <w:rPr>
          <w:rFonts w:eastAsia="Times New Roman" w:cstheme="minorHAnsi"/>
          <w:color w:val="000000" w:themeColor="text1"/>
          <w:lang w:eastAsia="pl-PL"/>
        </w:rPr>
        <w:t>pk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t. </w:t>
      </w:r>
      <w:r w:rsidR="00531F5E">
        <w:rPr>
          <w:rFonts w:eastAsia="Times New Roman" w:cstheme="minorHAnsi"/>
          <w:color w:val="000000" w:themeColor="text1"/>
          <w:lang w:eastAsia="pl-PL"/>
        </w:rPr>
        <w:t>2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p</w:t>
      </w:r>
      <w:r w:rsidR="00531F5E">
        <w:rPr>
          <w:rFonts w:eastAsia="Times New Roman" w:cstheme="minorHAnsi"/>
          <w:color w:val="000000" w:themeColor="text1"/>
          <w:lang w:eastAsia="pl-PL"/>
        </w:rPr>
        <w:t>p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kt </w:t>
      </w:r>
      <w:r w:rsidR="00531F5E">
        <w:rPr>
          <w:rFonts w:eastAsia="Times New Roman" w:cstheme="minorHAnsi"/>
          <w:color w:val="000000" w:themeColor="text1"/>
          <w:lang w:eastAsia="pl-PL"/>
        </w:rPr>
        <w:t>2.</w:t>
      </w:r>
      <w:r w:rsidRPr="00D21B21">
        <w:rPr>
          <w:rFonts w:eastAsia="Times New Roman" w:cstheme="minorHAnsi"/>
          <w:color w:val="000000" w:themeColor="text1"/>
          <w:lang w:eastAsia="pl-PL"/>
        </w:rPr>
        <w:t>1.</w:t>
      </w:r>
      <w:r w:rsidR="0028147D" w:rsidRPr="00D21B21">
        <w:rPr>
          <w:rFonts w:eastAsia="Times New Roman" w:cstheme="minorHAnsi"/>
          <w:color w:val="000000" w:themeColor="text1"/>
          <w:lang w:eastAsia="pl-PL"/>
        </w:rPr>
        <w:t>1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. SWZ dotyczący </w:t>
      </w:r>
      <w:r w:rsidR="0028147D" w:rsidRPr="00D21B21">
        <w:rPr>
          <w:rFonts w:eastAsia="Times New Roman" w:cstheme="minorHAnsi"/>
          <w:color w:val="000000" w:themeColor="text1"/>
          <w:lang w:eastAsia="pl-PL"/>
        </w:rPr>
        <w:t>uprawnień do prowadzenia określonej działalności gospodarczej.</w:t>
      </w:r>
    </w:p>
    <w:p w14:paraId="10F88528" w14:textId="77777777" w:rsidR="00F94AAF" w:rsidRPr="00D21B21" w:rsidRDefault="00F94AAF" w:rsidP="00F94AAF">
      <w:pPr>
        <w:tabs>
          <w:tab w:val="num" w:pos="3600"/>
        </w:tabs>
        <w:spacing w:before="120" w:after="0" w:line="240" w:lineRule="auto"/>
        <w:ind w:left="284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1046C348" w14:textId="67B0CCAA" w:rsidR="00914996" w:rsidRDefault="00914996" w:rsidP="00BE0F43">
      <w:pPr>
        <w:numPr>
          <w:ilvl w:val="4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 xml:space="preserve">Zamawiający może uzyskać podmiotowe środki dowodowe za pomocą bezpłatnych i ogólnodostępnych baz danych, w następujący sposób* </w:t>
      </w:r>
      <w:r w:rsidRP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….…………………</w:t>
      </w:r>
      <w:r w:rsid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……………………………………………………………………………………………………………</w:t>
      </w:r>
      <w:r w:rsidRP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</w:t>
      </w:r>
    </w:p>
    <w:p w14:paraId="1590C917" w14:textId="3EB2683C" w:rsidR="00F94AAF" w:rsidRPr="00D21B21" w:rsidRDefault="00F94AAF" w:rsidP="00F94AAF">
      <w:pPr>
        <w:tabs>
          <w:tab w:val="num" w:pos="3600"/>
        </w:tabs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5BE4C65" w14:textId="37B6077E" w:rsidR="00914996" w:rsidRPr="00D21B21" w:rsidRDefault="00914996" w:rsidP="00BE0F43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 xml:space="preserve">Podane informacje są aktualne i zgodne z prawdą oraz zostały przedstawione z pełną świadomością konsekwencji wprowadzenia </w:t>
      </w:r>
      <w:r w:rsidR="00D60403">
        <w:rPr>
          <w:rFonts w:eastAsia="Times New Roman" w:cstheme="minorHAnsi"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lang w:eastAsia="pl-PL"/>
        </w:rPr>
        <w:t>amawiającego w błąd przy przedstawianiu informacji.</w:t>
      </w:r>
    </w:p>
    <w:p w14:paraId="70856ABF" w14:textId="77777777" w:rsidR="00914996" w:rsidRPr="00F94AAF" w:rsidRDefault="00914996" w:rsidP="00F94AA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 w:themeColor="text1"/>
          <w:lang w:eastAsia="pl-PL"/>
        </w:rPr>
      </w:pPr>
      <w:r w:rsidRPr="00F94AAF">
        <w:rPr>
          <w:rFonts w:eastAsia="Times New Roman" w:cstheme="minorHAnsi"/>
          <w:bCs/>
          <w:i/>
          <w:color w:val="000000" w:themeColor="text1"/>
          <w:sz w:val="20"/>
          <w:szCs w:val="20"/>
          <w:lang w:eastAsia="pl-PL"/>
        </w:rPr>
        <w:t>(*jeżeli dotyczy)</w:t>
      </w:r>
    </w:p>
    <w:p w14:paraId="495D1A19" w14:textId="3B683476" w:rsidR="00914996" w:rsidRDefault="00914996" w:rsidP="00F94AAF">
      <w:pPr>
        <w:spacing w:before="120" w:after="0" w:line="240" w:lineRule="auto"/>
        <w:jc w:val="both"/>
        <w:rPr>
          <w:rFonts w:eastAsia="Times New Roman" w:cstheme="minorHAnsi"/>
          <w:i/>
          <w:color w:val="000000" w:themeColor="text1"/>
          <w:lang w:eastAsia="pl-PL"/>
        </w:rPr>
      </w:pPr>
    </w:p>
    <w:p w14:paraId="27B1570E" w14:textId="77777777" w:rsidR="00037830" w:rsidRPr="00F94AAF" w:rsidRDefault="00037830" w:rsidP="00F94AAF">
      <w:pPr>
        <w:spacing w:before="120" w:after="0" w:line="240" w:lineRule="auto"/>
        <w:jc w:val="both"/>
        <w:rPr>
          <w:rFonts w:eastAsia="Times New Roman" w:cstheme="minorHAnsi"/>
          <w:i/>
          <w:color w:val="000000" w:themeColor="text1"/>
          <w:lang w:eastAsia="pl-PL"/>
        </w:rPr>
      </w:pPr>
    </w:p>
    <w:p w14:paraId="59B4DCD3" w14:textId="77777777" w:rsidR="00037830" w:rsidRPr="00D21B21" w:rsidRDefault="00037830" w:rsidP="0003783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>Miejscowość ............................................, dnia ........................................... roku.</w:t>
      </w:r>
    </w:p>
    <w:p w14:paraId="4A0BAEAA" w14:textId="3B899093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77C1D89" w14:textId="0A88805E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31B15756" w14:textId="77777777" w:rsidR="00037830" w:rsidRDefault="00037830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738D1E6" w14:textId="212895A2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D012286" w14:textId="77777777" w:rsidR="00F94AAF" w:rsidRPr="00D21B21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783FBBC" w14:textId="77777777" w:rsidR="005653EF" w:rsidRPr="00CA6178" w:rsidRDefault="005653EF" w:rsidP="005653EF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2D5D3D3B" w14:textId="02B2472C" w:rsidR="005653EF" w:rsidRPr="00CA6178" w:rsidRDefault="005653EF" w:rsidP="005653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D60403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6D02C36B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1E0FC88C" w14:textId="77777777" w:rsidR="005653EF" w:rsidRDefault="005653EF" w:rsidP="005653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</w:p>
    <w:p w14:paraId="738B80FE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6AA5B8D" w14:textId="7B705920" w:rsidR="00F94AAF" w:rsidRDefault="00F94AA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0182D7E" w14:textId="77777777" w:rsidR="00037830" w:rsidRDefault="00037830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7787261" w14:textId="77777777" w:rsidR="00F94AAF" w:rsidRDefault="00F94AA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49E07E31" w14:textId="6B188A24" w:rsidR="005653EF" w:rsidRPr="0003783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4456099F" w14:textId="66DC4D88" w:rsidR="005653EF" w:rsidRPr="0003783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bookmarkStart w:id="0" w:name="_GoBack"/>
      <w:bookmarkEnd w:id="0"/>
      <w:proofErr w:type="spellEnd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3F66BBA3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p w14:paraId="3EE58372" w14:textId="0AE8AC8C" w:rsidR="00612C12" w:rsidRPr="00D21B21" w:rsidRDefault="00612C12" w:rsidP="00914996">
      <w:pPr>
        <w:autoSpaceDE w:val="0"/>
        <w:autoSpaceDN w:val="0"/>
        <w:adjustRightInd w:val="0"/>
        <w:spacing w:after="0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bookmarkStart w:id="1" w:name="_Hlk75953261"/>
      <w:bookmarkStart w:id="2" w:name="_Hlk75953101"/>
    </w:p>
    <w:p w14:paraId="1B304097" w14:textId="252AB082" w:rsidR="00D722FD" w:rsidRPr="00D21B21" w:rsidRDefault="00D722FD" w:rsidP="00914996">
      <w:pPr>
        <w:autoSpaceDE w:val="0"/>
        <w:autoSpaceDN w:val="0"/>
        <w:adjustRightInd w:val="0"/>
        <w:spacing w:after="0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bookmarkEnd w:id="1"/>
    <w:bookmarkEnd w:id="2"/>
    <w:sectPr w:rsidR="00D722FD" w:rsidRPr="00D21B21" w:rsidSect="009B1D6C">
      <w:footerReference w:type="default" r:id="rId8"/>
      <w:footerReference w:type="first" r:id="rId9"/>
      <w:pgSz w:w="11906" w:h="16838"/>
      <w:pgMar w:top="851" w:right="1134" w:bottom="851" w:left="1134" w:header="28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23F1FD96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037830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111F" w14:textId="77777777" w:rsidR="009B1D6C" w:rsidRDefault="009B1D6C" w:rsidP="009B1D6C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1E4EC940" w14:textId="77777777" w:rsidR="009B1D6C" w:rsidRPr="006711B0" w:rsidRDefault="009B1D6C" w:rsidP="009B1D6C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41A2CF2C" w14:textId="77777777" w:rsidR="009B1D6C" w:rsidRDefault="009B1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37830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3ED6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1F5E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58B0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1D6C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3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0403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29A7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E544A-9240-4A45-9D8F-EE81CF70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11</cp:revision>
  <cp:lastPrinted>2021-11-02T13:48:00Z</cp:lastPrinted>
  <dcterms:created xsi:type="dcterms:W3CDTF">2021-11-05T08:22:00Z</dcterms:created>
  <dcterms:modified xsi:type="dcterms:W3CDTF">2023-12-05T09:39:00Z</dcterms:modified>
</cp:coreProperties>
</file>